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3818" w14:textId="6786B5AB" w:rsidR="00424554" w:rsidRPr="000D7153" w:rsidRDefault="005235F8" w:rsidP="00EB4CF1">
      <w:pPr>
        <w:jc w:val="center"/>
        <w:rPr>
          <w:rFonts w:ascii="Book Antiqua" w:hAnsi="Book Antiqua"/>
        </w:rPr>
      </w:pPr>
      <w:r>
        <w:rPr>
          <w:rFonts w:ascii="Book Antiqua" w:eastAsia="MS Mincho" w:hAnsi="Book Antiqua" w:cs="Times New Roman"/>
          <w:b/>
          <w:bCs/>
          <w:color w:val="0070C0"/>
          <w:u w:val="single"/>
        </w:rPr>
        <w:t>C</w:t>
      </w:r>
      <w:r w:rsidRPr="005235F8">
        <w:rPr>
          <w:rFonts w:ascii="Book Antiqua" w:eastAsia="MS Mincho" w:hAnsi="Book Antiqua" w:cs="Times New Roman"/>
          <w:b/>
          <w:bCs/>
          <w:color w:val="0070C0"/>
          <w:u w:val="single"/>
        </w:rPr>
        <w:t xml:space="preserve">onstruction of protection wall at location no.-497 &amp; 1105 of 400kV D/C Ranchi-Dhanbad TL </w:t>
      </w:r>
      <w:proofErr w:type="gramStart"/>
      <w:r w:rsidRPr="005235F8">
        <w:rPr>
          <w:rFonts w:ascii="Book Antiqua" w:eastAsia="MS Mincho" w:hAnsi="Book Antiqua" w:cs="Times New Roman"/>
          <w:b/>
          <w:bCs/>
          <w:color w:val="0070C0"/>
          <w:u w:val="single"/>
        </w:rPr>
        <w:t>and  400</w:t>
      </w:r>
      <w:proofErr w:type="gramEnd"/>
      <w:r w:rsidRPr="005235F8">
        <w:rPr>
          <w:rFonts w:ascii="Book Antiqua" w:eastAsia="MS Mincho" w:hAnsi="Book Antiqua" w:cs="Times New Roman"/>
          <w:b/>
          <w:bCs/>
          <w:color w:val="0070C0"/>
          <w:u w:val="single"/>
        </w:rPr>
        <w:t>kV D/C Ranchi-</w:t>
      </w:r>
      <w:proofErr w:type="spellStart"/>
      <w:r w:rsidRPr="005235F8">
        <w:rPr>
          <w:rFonts w:ascii="Book Antiqua" w:eastAsia="MS Mincho" w:hAnsi="Book Antiqua" w:cs="Times New Roman"/>
          <w:b/>
          <w:bCs/>
          <w:color w:val="0070C0"/>
          <w:u w:val="single"/>
        </w:rPr>
        <w:t>Sipat</w:t>
      </w:r>
      <w:proofErr w:type="spellEnd"/>
      <w:r w:rsidRPr="005235F8">
        <w:rPr>
          <w:rFonts w:ascii="Book Antiqua" w:eastAsia="MS Mincho" w:hAnsi="Book Antiqua" w:cs="Times New Roman"/>
          <w:b/>
          <w:bCs/>
          <w:color w:val="0070C0"/>
          <w:u w:val="single"/>
        </w:rPr>
        <w:t xml:space="preserve"> TL respectively under </w:t>
      </w:r>
      <w:proofErr w:type="spellStart"/>
      <w:r w:rsidRPr="005235F8">
        <w:rPr>
          <w:rFonts w:ascii="Book Antiqua" w:eastAsia="MS Mincho" w:hAnsi="Book Antiqua" w:cs="Times New Roman"/>
          <w:b/>
          <w:bCs/>
          <w:color w:val="0070C0"/>
          <w:u w:val="single"/>
        </w:rPr>
        <w:t>Namkum</w:t>
      </w:r>
      <w:proofErr w:type="spellEnd"/>
      <w:r w:rsidRPr="005235F8">
        <w:rPr>
          <w:rFonts w:ascii="Book Antiqua" w:eastAsia="MS Mincho" w:hAnsi="Book Antiqua" w:cs="Times New Roman"/>
          <w:b/>
          <w:bCs/>
          <w:color w:val="0070C0"/>
          <w:u w:val="single"/>
        </w:rPr>
        <w:t xml:space="preserve"> TLM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47CD6" w14:paraId="2E9BF292" w14:textId="77777777" w:rsidTr="00E47CD6">
        <w:tc>
          <w:tcPr>
            <w:tcW w:w="9242" w:type="dxa"/>
          </w:tcPr>
          <w:p w14:paraId="1C922B83" w14:textId="52BC38D4" w:rsidR="00E47CD6" w:rsidRDefault="00D41630" w:rsidP="00D41630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For DSR Items </w:t>
            </w:r>
            <w:r w:rsidR="00E47CD6">
              <w:rPr>
                <w:rFonts w:ascii="Book Antiqua" w:hAnsi="Book Antiqua"/>
              </w:rPr>
              <w:t>CPWD</w:t>
            </w:r>
            <w:r w:rsidR="00D718B0">
              <w:rPr>
                <w:rFonts w:ascii="Book Antiqua" w:hAnsi="Book Antiqua"/>
              </w:rPr>
              <w:t xml:space="preserve"> 2023</w:t>
            </w:r>
            <w:r w:rsidR="00E47CD6">
              <w:rPr>
                <w:rFonts w:ascii="Book Antiqua" w:hAnsi="Book Antiqua"/>
              </w:rPr>
              <w:t xml:space="preserve"> specifications shall </w:t>
            </w:r>
            <w:r w:rsidR="005F34E6">
              <w:rPr>
                <w:rFonts w:ascii="Book Antiqua" w:hAnsi="Book Antiqua"/>
              </w:rPr>
              <w:t>be applicable.</w:t>
            </w:r>
          </w:p>
        </w:tc>
      </w:tr>
    </w:tbl>
    <w:p w14:paraId="73F75A77" w14:textId="77777777" w:rsidR="00EB4CF1" w:rsidRPr="000D7153" w:rsidRDefault="00EB4CF1" w:rsidP="000D7153">
      <w:pPr>
        <w:jc w:val="both"/>
        <w:rPr>
          <w:rFonts w:ascii="Book Antiqua" w:hAnsi="Book Antiqua"/>
        </w:rPr>
      </w:pPr>
    </w:p>
    <w:sectPr w:rsidR="00EB4CF1" w:rsidRPr="000D715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56AA2"/>
    <w:multiLevelType w:val="multilevel"/>
    <w:tmpl w:val="17FC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9897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5597B"/>
    <w:rsid w:val="0006470B"/>
    <w:rsid w:val="000942C2"/>
    <w:rsid w:val="000D7153"/>
    <w:rsid w:val="002865B6"/>
    <w:rsid w:val="002C146B"/>
    <w:rsid w:val="003006AC"/>
    <w:rsid w:val="00371083"/>
    <w:rsid w:val="0040224A"/>
    <w:rsid w:val="00424554"/>
    <w:rsid w:val="005235F8"/>
    <w:rsid w:val="0055597B"/>
    <w:rsid w:val="005F34E6"/>
    <w:rsid w:val="00742530"/>
    <w:rsid w:val="008A7189"/>
    <w:rsid w:val="00A2144A"/>
    <w:rsid w:val="00A37253"/>
    <w:rsid w:val="00AB11FB"/>
    <w:rsid w:val="00C975DE"/>
    <w:rsid w:val="00CD3921"/>
    <w:rsid w:val="00CE3637"/>
    <w:rsid w:val="00D41630"/>
    <w:rsid w:val="00D718B0"/>
    <w:rsid w:val="00DF0BFD"/>
    <w:rsid w:val="00E11995"/>
    <w:rsid w:val="00E31DE3"/>
    <w:rsid w:val="00E47CD6"/>
    <w:rsid w:val="00E55B64"/>
    <w:rsid w:val="00EB3CAA"/>
    <w:rsid w:val="00EB4CF1"/>
    <w:rsid w:val="00F07F13"/>
    <w:rsid w:val="00F5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25F0B"/>
  <w15:chartTrackingRefBased/>
  <w15:docId w15:val="{8354DBA1-A401-492D-BFB0-E3A34B35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lainTextChar">
    <w:name w:val="Plain Text Char"/>
    <w:aliases w:val="Char Char1,Char Char Char1,Char Char Char Char,Char + Book Antiqua... Char"/>
    <w:basedOn w:val="DefaultParagraphFont"/>
    <w:link w:val="PlainText"/>
    <w:semiHidden/>
    <w:qFormat/>
    <w:locked/>
    <w:rsid w:val="00E47CD6"/>
    <w:rPr>
      <w:rFonts w:ascii="Courier New" w:hAnsi="Courier New" w:cs="Courier New"/>
      <w:lang w:val="en-GB" w:bidi="ar-SA"/>
    </w:rPr>
  </w:style>
  <w:style w:type="paragraph" w:styleId="PlainText">
    <w:name w:val="Plain Text"/>
    <w:aliases w:val="Char,Char Char,Char Char Char,Char + Book Antiqua..."/>
    <w:basedOn w:val="Normal"/>
    <w:link w:val="PlainTextChar"/>
    <w:semiHidden/>
    <w:unhideWhenUsed/>
    <w:qFormat/>
    <w:rsid w:val="00E47CD6"/>
    <w:pPr>
      <w:spacing w:after="0" w:line="240" w:lineRule="auto"/>
    </w:pPr>
    <w:rPr>
      <w:rFonts w:ascii="Courier New" w:hAnsi="Courier New" w:cs="Courier New"/>
      <w:lang w:val="en-GB" w:bidi="ar-SA"/>
    </w:rPr>
  </w:style>
  <w:style w:type="character" w:customStyle="1" w:styleId="PlainTextChar1">
    <w:name w:val="Plain Text Char1"/>
    <w:basedOn w:val="DefaultParagraphFont"/>
    <w:uiPriority w:val="99"/>
    <w:semiHidden/>
    <w:rsid w:val="00E47CD6"/>
    <w:rPr>
      <w:rFonts w:ascii="Consolas" w:hAnsi="Consolas" w:cs="Mangal"/>
      <w:sz w:val="21"/>
      <w:szCs w:val="19"/>
    </w:rPr>
  </w:style>
  <w:style w:type="table" w:styleId="TableGrid">
    <w:name w:val="Table Grid"/>
    <w:basedOn w:val="TableNormal"/>
    <w:uiPriority w:val="59"/>
    <w:rsid w:val="00E47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Sonudeep . {सुश्री सोनूदीप}</dc:creator>
  <cp:keywords/>
  <dc:description/>
  <cp:lastModifiedBy>Pritam Kumar {प्रीतम कुमार}</cp:lastModifiedBy>
  <cp:revision>18</cp:revision>
  <cp:lastPrinted>2023-06-01T07:18:00Z</cp:lastPrinted>
  <dcterms:created xsi:type="dcterms:W3CDTF">2023-04-13T06:22:00Z</dcterms:created>
  <dcterms:modified xsi:type="dcterms:W3CDTF">2025-05-27T07:07:00Z</dcterms:modified>
</cp:coreProperties>
</file>